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147" w:rsidRDefault="00E67147" w:rsidP="007A4EBB">
      <w:pPr>
        <w:pStyle w:val="Default"/>
        <w:jc w:val="center"/>
        <w:rPr>
          <w:b/>
          <w:bCs/>
          <w:sz w:val="28"/>
          <w:szCs w:val="28"/>
        </w:rPr>
      </w:pPr>
    </w:p>
    <w:p w:rsidR="00E67147" w:rsidRDefault="00E67147" w:rsidP="007A4EBB">
      <w:pPr>
        <w:pStyle w:val="Default"/>
        <w:jc w:val="center"/>
        <w:rPr>
          <w:b/>
          <w:bCs/>
          <w:sz w:val="28"/>
          <w:szCs w:val="28"/>
        </w:rPr>
      </w:pPr>
    </w:p>
    <w:p w:rsidR="007A4EBB" w:rsidRDefault="007A4EBB" w:rsidP="007A4EBB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Политика</w:t>
      </w:r>
    </w:p>
    <w:p w:rsidR="007A4EBB" w:rsidRDefault="007A4EBB" w:rsidP="007A4EBB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обработки и защиты персональных данных</w:t>
      </w:r>
    </w:p>
    <w:p w:rsidR="007A4EBB" w:rsidRDefault="007A4EBB" w:rsidP="007A4EBB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Организации</w:t>
      </w:r>
    </w:p>
    <w:p w:rsidR="007A4EBB" w:rsidRDefault="007A4EBB" w:rsidP="00E67147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1. Общие положения </w:t>
      </w:r>
    </w:p>
    <w:p w:rsidR="007A4EBB" w:rsidRDefault="007A4EBB" w:rsidP="00E67147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proofErr w:type="gramStart"/>
      <w:r>
        <w:rPr>
          <w:sz w:val="26"/>
          <w:szCs w:val="26"/>
        </w:rPr>
        <w:t>Настоящая Политика в отношении обработки персональных данных (далее – Политика) составлена в соответствии с п. 2 ст. 18.1 Федерального закона Российской Федерации «О персональных данных»</w:t>
      </w:r>
      <w:r w:rsidR="00C20D84">
        <w:rPr>
          <w:sz w:val="26"/>
          <w:szCs w:val="26"/>
        </w:rPr>
        <w:t xml:space="preserve"> № 152-ФЗ от 27 июля 2006 года,  </w:t>
      </w:r>
      <w:r>
        <w:rPr>
          <w:sz w:val="26"/>
          <w:szCs w:val="26"/>
        </w:rPr>
        <w:t xml:space="preserve"> а также иных нормативно-правовых актов Российской Федерации в области защиты и обработки персональных данных и действует в отношении всех персональных данных (далее – Данных), которые Организация (далее по тексту – Оператор, общество</w:t>
      </w:r>
      <w:proofErr w:type="gramEnd"/>
      <w:r>
        <w:rPr>
          <w:sz w:val="26"/>
          <w:szCs w:val="26"/>
        </w:rPr>
        <w:t xml:space="preserve">) </w:t>
      </w:r>
      <w:r w:rsidR="00223401">
        <w:rPr>
          <w:sz w:val="26"/>
          <w:szCs w:val="26"/>
        </w:rPr>
        <w:t>может получить от субъекта персональных данных для исполнения обязательств по гражданско-правовому договору</w:t>
      </w:r>
      <w:r>
        <w:rPr>
          <w:sz w:val="26"/>
          <w:szCs w:val="26"/>
        </w:rPr>
        <w:t xml:space="preserve">, а так же от субъекта персональных данных, состоящего с Оператором в отношениях, регулируемых трудовым законодательством (далее – Работника). </w:t>
      </w:r>
      <w:r w:rsidR="00A46B7E">
        <w:rPr>
          <w:sz w:val="26"/>
          <w:szCs w:val="26"/>
        </w:rPr>
        <w:t xml:space="preserve">Покупателю необходимо </w:t>
      </w:r>
      <w:r w:rsidR="00A46B7E" w:rsidRPr="00A46B7E">
        <w:rPr>
          <w:sz w:val="26"/>
          <w:szCs w:val="26"/>
        </w:rPr>
        <w:t xml:space="preserve"> предоставить </w:t>
      </w:r>
      <w:r w:rsidR="00A46B7E">
        <w:rPr>
          <w:sz w:val="26"/>
          <w:szCs w:val="26"/>
        </w:rPr>
        <w:t>свои</w:t>
      </w:r>
      <w:r w:rsidR="00A46B7E" w:rsidRPr="00A46B7E">
        <w:rPr>
          <w:sz w:val="26"/>
          <w:szCs w:val="26"/>
        </w:rPr>
        <w:t xml:space="preserve"> персональные данные  для оформления заказа в </w:t>
      </w:r>
      <w:proofErr w:type="gramStart"/>
      <w:r w:rsidR="00A46B7E" w:rsidRPr="00A46B7E">
        <w:rPr>
          <w:sz w:val="26"/>
          <w:szCs w:val="26"/>
        </w:rPr>
        <w:t>интернет-магазине</w:t>
      </w:r>
      <w:proofErr w:type="gramEnd"/>
      <w:r w:rsidR="00A46B7E" w:rsidRPr="00A46B7E">
        <w:rPr>
          <w:sz w:val="26"/>
          <w:szCs w:val="26"/>
        </w:rPr>
        <w:t xml:space="preserve">. От </w:t>
      </w:r>
      <w:r w:rsidR="00A46B7E">
        <w:rPr>
          <w:sz w:val="26"/>
          <w:szCs w:val="26"/>
        </w:rPr>
        <w:t>покупателя</w:t>
      </w:r>
      <w:r w:rsidR="00A46B7E" w:rsidRPr="00A46B7E">
        <w:rPr>
          <w:sz w:val="26"/>
          <w:szCs w:val="26"/>
        </w:rPr>
        <w:t xml:space="preserve"> </w:t>
      </w:r>
      <w:r w:rsidR="00A46B7E">
        <w:rPr>
          <w:sz w:val="26"/>
          <w:szCs w:val="26"/>
        </w:rPr>
        <w:t>т</w:t>
      </w:r>
      <w:r w:rsidR="00A46B7E" w:rsidRPr="00A46B7E">
        <w:rPr>
          <w:sz w:val="26"/>
          <w:szCs w:val="26"/>
        </w:rPr>
        <w:t xml:space="preserve">ребуется пройти процедуру </w:t>
      </w:r>
      <w:r w:rsidR="00A46B7E">
        <w:rPr>
          <w:sz w:val="26"/>
          <w:szCs w:val="26"/>
        </w:rPr>
        <w:t xml:space="preserve">оформления заказа на сайте </w:t>
      </w:r>
      <w:r w:rsidR="00A46B7E" w:rsidRPr="00A46B7E">
        <w:rPr>
          <w:sz w:val="26"/>
          <w:szCs w:val="26"/>
        </w:rPr>
        <w:t xml:space="preserve"> и/или предоставить менеджеру </w:t>
      </w:r>
      <w:proofErr w:type="spellStart"/>
      <w:r w:rsidR="00A46B7E" w:rsidRPr="00A46B7E">
        <w:rPr>
          <w:sz w:val="26"/>
          <w:szCs w:val="26"/>
        </w:rPr>
        <w:t>call</w:t>
      </w:r>
      <w:proofErr w:type="spellEnd"/>
      <w:r w:rsidR="00A46B7E" w:rsidRPr="00A46B7E">
        <w:rPr>
          <w:sz w:val="26"/>
          <w:szCs w:val="26"/>
        </w:rPr>
        <w:t>-центра</w:t>
      </w:r>
      <w:r w:rsidR="0094228F">
        <w:rPr>
          <w:sz w:val="26"/>
          <w:szCs w:val="26"/>
        </w:rPr>
        <w:t>/магазина или дизайнеру</w:t>
      </w:r>
      <w:r w:rsidR="00A46B7E" w:rsidRPr="00A46B7E">
        <w:rPr>
          <w:sz w:val="26"/>
          <w:szCs w:val="26"/>
        </w:rPr>
        <w:t xml:space="preserve"> свои персональные данные, чтобы </w:t>
      </w:r>
      <w:r w:rsidR="00A46B7E">
        <w:rPr>
          <w:sz w:val="26"/>
          <w:szCs w:val="26"/>
        </w:rPr>
        <w:t>Организация</w:t>
      </w:r>
      <w:r w:rsidR="00A46B7E" w:rsidRPr="00A46B7E">
        <w:rPr>
          <w:sz w:val="26"/>
          <w:szCs w:val="26"/>
        </w:rPr>
        <w:t xml:space="preserve"> могл</w:t>
      </w:r>
      <w:r w:rsidR="00A46B7E">
        <w:rPr>
          <w:sz w:val="26"/>
          <w:szCs w:val="26"/>
        </w:rPr>
        <w:t>а</w:t>
      </w:r>
      <w:r w:rsidR="00A46B7E" w:rsidRPr="00A46B7E">
        <w:rPr>
          <w:sz w:val="26"/>
          <w:szCs w:val="26"/>
        </w:rPr>
        <w:t xml:space="preserve"> в полном объеме выполнить обязательства по обработке и доставке заказа. </w:t>
      </w:r>
    </w:p>
    <w:p w:rsidR="007A4EBB" w:rsidRDefault="007A4EBB" w:rsidP="00E67147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1.2. </w:t>
      </w:r>
      <w:proofErr w:type="gramStart"/>
      <w:r>
        <w:rPr>
          <w:sz w:val="26"/>
          <w:szCs w:val="26"/>
        </w:rPr>
        <w:t>Оператор обеспечивает защиту обрабатываемых персональных данных от несанкционированного доступа и разглашения, неправомерного использования или утраты в соответствии с требованиями Федерального закона от 27.07.2006 N 152-ФЗ “О персональных данных”, Постановления Правительства Российской Федерации от 15.09. 2008 N 687 “Об утверждении Положения об особенностях обработки персональных данных, осуществляемой без использования средств автоматизации”, Постановлением Правительства РФ от 01.11.2012 N 1119 "Об утверждении требований</w:t>
      </w:r>
      <w:proofErr w:type="gramEnd"/>
      <w:r>
        <w:rPr>
          <w:sz w:val="26"/>
          <w:szCs w:val="26"/>
        </w:rPr>
        <w:t xml:space="preserve"> к защите персональных данных при их обработке в информационных системах персональных данных", нормативных документов уполномоченных органов. </w:t>
      </w:r>
    </w:p>
    <w:p w:rsidR="007A4EBB" w:rsidRDefault="007A4EBB" w:rsidP="00E67147">
      <w:pPr>
        <w:pStyle w:val="Default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1.3. Изменение Политики </w:t>
      </w:r>
    </w:p>
    <w:p w:rsidR="007A4EBB" w:rsidRDefault="007A4EBB" w:rsidP="00E67147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1.3.1. Оператор имеет право вносить изменения в настоящую Политику. При внесении изменений в заголовке Политики указывается дата последнего обновления редакции. Новая редакция Политики вступает в силу с момента ее размещения на сайте, если иное не предусмотрено новой редакцией Политики. </w:t>
      </w:r>
    </w:p>
    <w:p w:rsidR="007A4EBB" w:rsidRDefault="007A4EBB" w:rsidP="00E67147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1.3.2. Действующая редакция хранится в электронном виде на сайте Оператора по адресу: </w:t>
      </w:r>
      <w:r w:rsidR="00A1076D">
        <w:rPr>
          <w:sz w:val="26"/>
          <w:szCs w:val="26"/>
          <w:lang w:val="en-US"/>
        </w:rPr>
        <w:t>www</w:t>
      </w:r>
      <w:r w:rsidR="00A1076D" w:rsidRPr="00A1076D">
        <w:rPr>
          <w:sz w:val="26"/>
          <w:szCs w:val="26"/>
        </w:rPr>
        <w:t>.</w:t>
      </w:r>
      <w:r w:rsidR="00160EAA">
        <w:rPr>
          <w:sz w:val="26"/>
          <w:szCs w:val="26"/>
          <w:lang w:val="en-US"/>
        </w:rPr>
        <w:t>tile</w:t>
      </w:r>
      <w:r w:rsidR="00160EAA" w:rsidRPr="00160EAA">
        <w:rPr>
          <w:sz w:val="26"/>
          <w:szCs w:val="26"/>
        </w:rPr>
        <w:t>4</w:t>
      </w:r>
      <w:r w:rsidR="00160EAA">
        <w:rPr>
          <w:sz w:val="26"/>
          <w:szCs w:val="26"/>
          <w:lang w:val="en-US"/>
        </w:rPr>
        <w:t>you</w:t>
      </w:r>
      <w:bookmarkStart w:id="0" w:name="_GoBack"/>
      <w:bookmarkEnd w:id="0"/>
      <w:r w:rsidR="00A1076D" w:rsidRPr="00A1076D">
        <w:rPr>
          <w:sz w:val="26"/>
          <w:szCs w:val="26"/>
        </w:rPr>
        <w:t>.ru</w:t>
      </w:r>
    </w:p>
    <w:p w:rsidR="007A4EBB" w:rsidRDefault="007A4EBB" w:rsidP="00E67147">
      <w:pPr>
        <w:pStyle w:val="Default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2. Термины и принятые сокращения </w:t>
      </w:r>
    </w:p>
    <w:p w:rsidR="007A4EBB" w:rsidRDefault="007A4EBB" w:rsidP="00E67147">
      <w:pPr>
        <w:pStyle w:val="Default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Персональные данные (ПД) </w:t>
      </w:r>
      <w:r>
        <w:rPr>
          <w:sz w:val="26"/>
          <w:szCs w:val="26"/>
        </w:rPr>
        <w:t xml:space="preserve">– любая информация, относящаяся к прямо или косвенно определенному или определяемому физическому лицу (субъекту персональных данных); </w:t>
      </w:r>
    </w:p>
    <w:p w:rsidR="007A4EBB" w:rsidRDefault="007A4EBB" w:rsidP="00E67147">
      <w:pPr>
        <w:pStyle w:val="Default"/>
        <w:jc w:val="both"/>
        <w:rPr>
          <w:sz w:val="26"/>
          <w:szCs w:val="26"/>
        </w:rPr>
      </w:pPr>
      <w:proofErr w:type="gramStart"/>
      <w:r>
        <w:rPr>
          <w:b/>
          <w:bCs/>
          <w:sz w:val="26"/>
          <w:szCs w:val="26"/>
        </w:rPr>
        <w:t xml:space="preserve">Обработка персональных данных </w:t>
      </w:r>
      <w:r>
        <w:rPr>
          <w:sz w:val="26"/>
          <w:szCs w:val="26"/>
        </w:rPr>
        <w:t xml:space="preserve">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 </w:t>
      </w:r>
      <w:proofErr w:type="gramEnd"/>
    </w:p>
    <w:p w:rsidR="007A4EBB" w:rsidRDefault="007A4EBB" w:rsidP="00E67147">
      <w:pPr>
        <w:pStyle w:val="Default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 xml:space="preserve">Автоматизированная обработка персональных данных </w:t>
      </w:r>
      <w:r>
        <w:rPr>
          <w:sz w:val="26"/>
          <w:szCs w:val="26"/>
        </w:rPr>
        <w:t xml:space="preserve">– обработка персональных данных с помощью средств вычислительной техники; </w:t>
      </w:r>
      <w:r>
        <w:rPr>
          <w:b/>
          <w:bCs/>
          <w:sz w:val="26"/>
          <w:szCs w:val="26"/>
        </w:rPr>
        <w:t xml:space="preserve">Информационная система персональных данных (ИСПД) </w:t>
      </w:r>
      <w:r>
        <w:rPr>
          <w:sz w:val="26"/>
          <w:szCs w:val="26"/>
        </w:rPr>
        <w:t xml:space="preserve">– совокупность содержащихся в базах данных персональных данных и обеспечивающих их обработку информационных технологий и технических средств; </w:t>
      </w:r>
    </w:p>
    <w:p w:rsidR="007A4EBB" w:rsidRDefault="007A4EBB" w:rsidP="00E67147">
      <w:pPr>
        <w:pStyle w:val="Default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Персональные данные, сделанные общедоступными субъектом персональных данных </w:t>
      </w:r>
      <w:r>
        <w:rPr>
          <w:sz w:val="26"/>
          <w:szCs w:val="26"/>
        </w:rPr>
        <w:t xml:space="preserve">– ПД, доступ неограниченного круга лиц к которым предоставлен субъектом персональных данных либо по его просьбе; </w:t>
      </w:r>
    </w:p>
    <w:p w:rsidR="007A4EBB" w:rsidRDefault="007A4EBB" w:rsidP="00E67147">
      <w:pPr>
        <w:pStyle w:val="Default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Блокирование персональных данных </w:t>
      </w:r>
      <w:r>
        <w:rPr>
          <w:sz w:val="26"/>
          <w:szCs w:val="26"/>
        </w:rPr>
        <w:t xml:space="preserve">– временное прекращение обработки персональных данных (за исключением случаев, если обработка необходима для уточнения персональных данных); </w:t>
      </w:r>
    </w:p>
    <w:p w:rsidR="007A4EBB" w:rsidRDefault="007A4EBB" w:rsidP="00E67147">
      <w:pPr>
        <w:pStyle w:val="Default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Уничтожение персональных данных </w:t>
      </w:r>
      <w:r>
        <w:rPr>
          <w:sz w:val="26"/>
          <w:szCs w:val="26"/>
        </w:rPr>
        <w:t xml:space="preserve">–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данных; </w:t>
      </w:r>
    </w:p>
    <w:p w:rsidR="007A4EBB" w:rsidRDefault="007A4EBB" w:rsidP="00E67147">
      <w:pPr>
        <w:pStyle w:val="Default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Оператор – </w:t>
      </w:r>
      <w:r>
        <w:rPr>
          <w:sz w:val="26"/>
          <w:szCs w:val="26"/>
        </w:rPr>
        <w:t xml:space="preserve">организация, обрабатывающая персональные данные </w:t>
      </w:r>
    </w:p>
    <w:p w:rsidR="007A4EBB" w:rsidRDefault="007A4EBB" w:rsidP="00E67147">
      <w:pPr>
        <w:pStyle w:val="Default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3.Обработка персональных данных </w:t>
      </w:r>
    </w:p>
    <w:p w:rsidR="007A4EBB" w:rsidRDefault="007A4EBB" w:rsidP="00E67147">
      <w:pPr>
        <w:pStyle w:val="Default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3.1. Получение ПД. </w:t>
      </w:r>
    </w:p>
    <w:p w:rsidR="007A4EBB" w:rsidRDefault="007A4EBB" w:rsidP="00E67147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3.1.1. Все ПД следует получать от самого субъекта. Если ПД субъекта можно получить только у третьей стороны, то Субъект должен быть уведомлен об этом или от него должно быть получено согласие. </w:t>
      </w:r>
    </w:p>
    <w:p w:rsidR="007A4EBB" w:rsidRDefault="007A4EBB" w:rsidP="00E67147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3.1.2. Оператор должен сообщить Субъекту о целях, предполагаемых источниках и способах получения ПД, характере подлежащих получению ПД, перечне действий с ПД, сроке, в течение которого действует согласие и порядке его отзыва, а также о последствиях отказа Субъекта дать письменное согласие на их получение. </w:t>
      </w:r>
    </w:p>
    <w:p w:rsidR="007A4EBB" w:rsidRDefault="007A4EBB" w:rsidP="00E67147">
      <w:pPr>
        <w:pStyle w:val="Default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3.2. Обработка ПД </w:t>
      </w:r>
    </w:p>
    <w:p w:rsidR="007A4EBB" w:rsidRDefault="007A4EBB" w:rsidP="00E67147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3.2.1. Обработка персональных данных осуществляется: </w:t>
      </w:r>
    </w:p>
    <w:p w:rsidR="007A4EBB" w:rsidRDefault="007A4EBB" w:rsidP="00E67147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· С согласия субъекта персональных данных на обработку его персональных данных; </w:t>
      </w:r>
    </w:p>
    <w:p w:rsidR="007A4EBB" w:rsidRDefault="007A4EBB" w:rsidP="00E67147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· В случаях, когда обработка персональных данных необходима для осуществления и </w:t>
      </w:r>
      <w:proofErr w:type="gramStart"/>
      <w:r>
        <w:rPr>
          <w:sz w:val="26"/>
          <w:szCs w:val="26"/>
        </w:rPr>
        <w:t>выполнения</w:t>
      </w:r>
      <w:proofErr w:type="gramEnd"/>
      <w:r>
        <w:rPr>
          <w:sz w:val="26"/>
          <w:szCs w:val="26"/>
        </w:rPr>
        <w:t xml:space="preserve"> возложенных законодательством Российской Федерации функций, полномочий и обязанностей</w:t>
      </w:r>
      <w:r w:rsidR="005A1C26">
        <w:rPr>
          <w:sz w:val="26"/>
          <w:szCs w:val="26"/>
        </w:rPr>
        <w:t>, в том числе трудового законодательства РФ</w:t>
      </w:r>
      <w:r>
        <w:rPr>
          <w:sz w:val="26"/>
          <w:szCs w:val="26"/>
        </w:rPr>
        <w:t xml:space="preserve">; </w:t>
      </w:r>
    </w:p>
    <w:p w:rsidR="007A4EBB" w:rsidRDefault="007A4EBB" w:rsidP="00E67147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· </w:t>
      </w:r>
      <w:r w:rsidR="005A1C26">
        <w:rPr>
          <w:sz w:val="26"/>
          <w:szCs w:val="26"/>
        </w:rPr>
        <w:t>Для исполнения договорных обязательств</w:t>
      </w:r>
      <w:r>
        <w:rPr>
          <w:sz w:val="26"/>
          <w:szCs w:val="26"/>
        </w:rPr>
        <w:t xml:space="preserve">. </w:t>
      </w:r>
    </w:p>
    <w:p w:rsidR="007A4EBB" w:rsidRDefault="007A4EBB" w:rsidP="00E67147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>3.2.2 Цели обработки персональных</w:t>
      </w:r>
      <w:r w:rsidR="005A1C26">
        <w:rPr>
          <w:sz w:val="26"/>
          <w:szCs w:val="26"/>
        </w:rPr>
        <w:t xml:space="preserve"> данных</w:t>
      </w:r>
      <w:r>
        <w:rPr>
          <w:sz w:val="26"/>
          <w:szCs w:val="26"/>
        </w:rPr>
        <w:t xml:space="preserve">: </w:t>
      </w:r>
    </w:p>
    <w:p w:rsidR="007A4EBB" w:rsidRDefault="007A4EBB" w:rsidP="00E67147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· Осуществление трудовых отношений; </w:t>
      </w:r>
    </w:p>
    <w:p w:rsidR="007A4EBB" w:rsidRDefault="007A4EBB" w:rsidP="00E67147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· Осуществление гражданско-правовых отношений. </w:t>
      </w:r>
    </w:p>
    <w:p w:rsidR="007A4EBB" w:rsidRDefault="007A4EBB" w:rsidP="00E67147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3.2.3. Категории субъектов персональных данных. </w:t>
      </w:r>
    </w:p>
    <w:p w:rsidR="007A4EBB" w:rsidRDefault="007A4EBB" w:rsidP="00E67147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>В центре обрабатываются ПД следующих субъектов ПД</w:t>
      </w:r>
      <w:proofErr w:type="gramStart"/>
      <w:r>
        <w:rPr>
          <w:sz w:val="26"/>
          <w:szCs w:val="26"/>
        </w:rPr>
        <w:t xml:space="preserve"> :</w:t>
      </w:r>
      <w:proofErr w:type="gramEnd"/>
      <w:r>
        <w:rPr>
          <w:sz w:val="26"/>
          <w:szCs w:val="26"/>
        </w:rPr>
        <w:t xml:space="preserve"> </w:t>
      </w:r>
    </w:p>
    <w:p w:rsidR="007A4EBB" w:rsidRDefault="007A4EBB" w:rsidP="00E67147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· физические лица, состоящие с обществом в трудовых отношениях; </w:t>
      </w:r>
    </w:p>
    <w:p w:rsidR="007A4EBB" w:rsidRDefault="007A4EBB" w:rsidP="00E67147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· физические лица, уволившиеся из общества; </w:t>
      </w:r>
    </w:p>
    <w:p w:rsidR="007A4EBB" w:rsidRDefault="007A4EBB" w:rsidP="00E67147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· физические лица, являющиеся кандидатами на работу; </w:t>
      </w:r>
    </w:p>
    <w:p w:rsidR="007A4EBB" w:rsidRDefault="007A4EBB" w:rsidP="00E67147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>· физические лица, состоящие с обществом в гражданско-правовых отношениях</w:t>
      </w:r>
      <w:r w:rsidR="005A1C26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7A4EBB" w:rsidRDefault="007A4EBB" w:rsidP="00E67147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3.2.4. ПД, </w:t>
      </w:r>
      <w:proofErr w:type="gramStart"/>
      <w:r>
        <w:rPr>
          <w:sz w:val="26"/>
          <w:szCs w:val="26"/>
        </w:rPr>
        <w:t>обрабатываемые</w:t>
      </w:r>
      <w:proofErr w:type="gramEnd"/>
      <w:r>
        <w:rPr>
          <w:sz w:val="26"/>
          <w:szCs w:val="26"/>
        </w:rPr>
        <w:t xml:space="preserve"> Оператором: </w:t>
      </w:r>
    </w:p>
    <w:p w:rsidR="007A4EBB" w:rsidRDefault="007A4EBB" w:rsidP="00E67147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· Данные полученные при осуществлении трудовых отношений; </w:t>
      </w:r>
    </w:p>
    <w:p w:rsidR="007A4EBB" w:rsidRDefault="007A4EBB" w:rsidP="00E67147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· Данные полученные для осуществления отбора кандидатов на работу; </w:t>
      </w:r>
    </w:p>
    <w:p w:rsidR="007A4EBB" w:rsidRDefault="007A4EBB" w:rsidP="00E67147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· Данные полученные при осуществлении гражданско-правовых отношений. </w:t>
      </w:r>
    </w:p>
    <w:p w:rsidR="007A4EBB" w:rsidRDefault="007A4EBB" w:rsidP="00E67147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3.2.5. Обработка персональных данных ведется: </w:t>
      </w:r>
    </w:p>
    <w:p w:rsidR="007A4EBB" w:rsidRDefault="007A4EBB" w:rsidP="00E67147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· С использованием средств автоматизации </w:t>
      </w:r>
    </w:p>
    <w:p w:rsidR="007A4EBB" w:rsidRDefault="007A4EBB" w:rsidP="00E67147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· Без использования средств автоматизации </w:t>
      </w:r>
    </w:p>
    <w:p w:rsidR="007A4EBB" w:rsidRDefault="007A4EBB" w:rsidP="00E67147">
      <w:pPr>
        <w:pStyle w:val="Default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3.3. Хранение ПД </w:t>
      </w:r>
    </w:p>
    <w:p w:rsidR="007A4EBB" w:rsidRDefault="007A4EBB" w:rsidP="00E67147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3.3.1. ПД Субъектов могут быть получены, проходить дальнейшую обработку и передаваться на </w:t>
      </w:r>
      <w:proofErr w:type="gramStart"/>
      <w:r>
        <w:rPr>
          <w:sz w:val="26"/>
          <w:szCs w:val="26"/>
        </w:rPr>
        <w:t>хранение</w:t>
      </w:r>
      <w:proofErr w:type="gramEnd"/>
      <w:r>
        <w:rPr>
          <w:sz w:val="26"/>
          <w:szCs w:val="26"/>
        </w:rPr>
        <w:t xml:space="preserve"> как на бумажных носителях, так и в электронном виде. </w:t>
      </w:r>
    </w:p>
    <w:p w:rsidR="007A4EBB" w:rsidRDefault="007A4EBB" w:rsidP="00E67147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3.3.2. ПД, </w:t>
      </w:r>
      <w:proofErr w:type="gramStart"/>
      <w:r>
        <w:rPr>
          <w:sz w:val="26"/>
          <w:szCs w:val="26"/>
        </w:rPr>
        <w:t>зафиксированные</w:t>
      </w:r>
      <w:proofErr w:type="gramEnd"/>
      <w:r>
        <w:rPr>
          <w:sz w:val="26"/>
          <w:szCs w:val="26"/>
        </w:rPr>
        <w:t xml:space="preserve"> на бумажных носителях хранятся в запираемых шкафах, либо в запираемых помещениях</w:t>
      </w:r>
      <w:r w:rsidR="006F4657">
        <w:rPr>
          <w:sz w:val="26"/>
          <w:szCs w:val="26"/>
        </w:rPr>
        <w:t xml:space="preserve"> с ограниченным правом доступа</w:t>
      </w:r>
      <w:r>
        <w:rPr>
          <w:sz w:val="26"/>
          <w:szCs w:val="26"/>
        </w:rPr>
        <w:t xml:space="preserve">. </w:t>
      </w:r>
    </w:p>
    <w:p w:rsidR="007A4EBB" w:rsidRDefault="007A4EBB" w:rsidP="00E67147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3.3.3. ПД Субъектов, обрабатываемые с использованием средств автоматизации в разных целях, хранятся в разных папках (вкладках). </w:t>
      </w:r>
    </w:p>
    <w:p w:rsidR="007A4EBB" w:rsidRDefault="007A4EBB" w:rsidP="00E67147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>3.3.4. Не допускается хранение и размещение документов, содержащих ПД, в открытых электронных каталогах (</w:t>
      </w:r>
      <w:proofErr w:type="spellStart"/>
      <w:r>
        <w:rPr>
          <w:sz w:val="26"/>
          <w:szCs w:val="26"/>
        </w:rPr>
        <w:t>файлообменниках</w:t>
      </w:r>
      <w:proofErr w:type="spellEnd"/>
      <w:r>
        <w:rPr>
          <w:sz w:val="26"/>
          <w:szCs w:val="26"/>
        </w:rPr>
        <w:t xml:space="preserve">) в ИСПД. </w:t>
      </w:r>
    </w:p>
    <w:p w:rsidR="007A4EBB" w:rsidRDefault="007A4EBB" w:rsidP="00E67147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3.3.5. Хранение ПД в форме, позволяющей определить субъекта ПД, осуществляется не дольше, чем этого требуют цели их обработки и они подлежат уничтожению по достижении целей обработки или в случае утраты необходимости в их достижении. </w:t>
      </w:r>
    </w:p>
    <w:p w:rsidR="007A4EBB" w:rsidRDefault="007A4EBB" w:rsidP="00E67147">
      <w:pPr>
        <w:pStyle w:val="Default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3.4. Уничтожение ПД </w:t>
      </w:r>
    </w:p>
    <w:p w:rsidR="007A4EBB" w:rsidRDefault="007A4EBB" w:rsidP="00E67147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3.4.1. Уничтожение документов (носителей), содержащих ПД производится путем сожжения, дробления (измельчения), химического разложения, превращения в бесформенную массу или порошок. Для уничтожения бумажных документов допускается применение шредера. </w:t>
      </w:r>
    </w:p>
    <w:p w:rsidR="006F4657" w:rsidRDefault="007A4EBB" w:rsidP="00E67147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3.4.2. ПД на электронных носителях уничтожаются путем стирания или форматирования носителя. </w:t>
      </w:r>
    </w:p>
    <w:p w:rsidR="007A4EBB" w:rsidRDefault="007A4EBB" w:rsidP="00E67147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3.4.3. Уничтожение производится комиссией. Факт уничтожения ПД подтверждается документально актом об уничтожении носителей, подписанным членами комиссии. </w:t>
      </w:r>
    </w:p>
    <w:p w:rsidR="007A4EBB" w:rsidRDefault="007A4EBB" w:rsidP="00E67147">
      <w:pPr>
        <w:pStyle w:val="Default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3.5. Передача ПД </w:t>
      </w:r>
    </w:p>
    <w:p w:rsidR="007A4EBB" w:rsidRDefault="007A4EBB" w:rsidP="00E67147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3.5.1. Оператор передает ПД третьим лицам в следующих случаях: </w:t>
      </w:r>
    </w:p>
    <w:p w:rsidR="007A4EBB" w:rsidRDefault="007A4EBB" w:rsidP="00E67147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· Субъект выразил свое согласие на такие действия; </w:t>
      </w:r>
    </w:p>
    <w:p w:rsidR="007A4EBB" w:rsidRDefault="007A4EBB" w:rsidP="00E67147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· Передача предусмотрена российским или иным применимым законодательством в рамках установленной законодательством процедуры. </w:t>
      </w:r>
    </w:p>
    <w:p w:rsidR="007A4EBB" w:rsidRDefault="007A4EBB" w:rsidP="00E67147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3.5.2. Перечень лиц, которым передаются ПД. </w:t>
      </w:r>
    </w:p>
    <w:p w:rsidR="007A4EBB" w:rsidRDefault="007A4EBB" w:rsidP="00E67147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Третьи лица, которым передаются ПД: </w:t>
      </w:r>
    </w:p>
    <w:p w:rsidR="007A4EBB" w:rsidRDefault="007A4EBB" w:rsidP="00E67147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· Пенсионный фонд РФ для учета (на законных основаниях); </w:t>
      </w:r>
    </w:p>
    <w:p w:rsidR="007A4EBB" w:rsidRDefault="007A4EBB" w:rsidP="00E67147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· Налоговые органы РФ (на законных основаниях); </w:t>
      </w:r>
    </w:p>
    <w:p w:rsidR="007A4EBB" w:rsidRDefault="007A4EBB" w:rsidP="00E67147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· Фонд социального страхования (на законных основаниях); </w:t>
      </w:r>
    </w:p>
    <w:p w:rsidR="007A4EBB" w:rsidRDefault="007A4EBB" w:rsidP="00E67147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· Территориальный фонд обязательного медицинского страхования (на законных основаниях); </w:t>
      </w:r>
    </w:p>
    <w:p w:rsidR="007A4EBB" w:rsidRDefault="007A4EBB" w:rsidP="00E67147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>· Органы М</w:t>
      </w:r>
      <w:proofErr w:type="gramStart"/>
      <w:r>
        <w:rPr>
          <w:sz w:val="26"/>
          <w:szCs w:val="26"/>
        </w:rPr>
        <w:t>ВД в сл</w:t>
      </w:r>
      <w:proofErr w:type="gramEnd"/>
      <w:r>
        <w:rPr>
          <w:sz w:val="26"/>
          <w:szCs w:val="26"/>
        </w:rPr>
        <w:t xml:space="preserve">учаях, установленных законодательством. </w:t>
      </w:r>
    </w:p>
    <w:p w:rsidR="0094228F" w:rsidRDefault="0094228F" w:rsidP="00E67147">
      <w:pPr>
        <w:pStyle w:val="Default"/>
        <w:jc w:val="both"/>
        <w:rPr>
          <w:sz w:val="26"/>
          <w:szCs w:val="26"/>
        </w:rPr>
      </w:pPr>
      <w:r w:rsidRPr="0094228F">
        <w:rPr>
          <w:sz w:val="26"/>
          <w:szCs w:val="26"/>
        </w:rPr>
        <w:t xml:space="preserve">Не считается нарушением предоставление нами информации третьим лицам, действующим на основании договоров с </w:t>
      </w:r>
      <w:r>
        <w:rPr>
          <w:sz w:val="26"/>
          <w:szCs w:val="26"/>
        </w:rPr>
        <w:t>Организацией</w:t>
      </w:r>
      <w:r w:rsidRPr="0094228F">
        <w:rPr>
          <w:sz w:val="26"/>
          <w:szCs w:val="26"/>
        </w:rPr>
        <w:t xml:space="preserve"> (почтовые, курьерские службы и т.д.), для исполнения нами обязательств </w:t>
      </w:r>
      <w:r>
        <w:rPr>
          <w:sz w:val="26"/>
          <w:szCs w:val="26"/>
        </w:rPr>
        <w:t xml:space="preserve">по </w:t>
      </w:r>
      <w:proofErr w:type="spellStart"/>
      <w:proofErr w:type="gramStart"/>
      <w:r>
        <w:rPr>
          <w:sz w:val="26"/>
          <w:szCs w:val="26"/>
        </w:rPr>
        <w:t>по</w:t>
      </w:r>
      <w:proofErr w:type="spellEnd"/>
      <w:proofErr w:type="gramEnd"/>
      <w:r>
        <w:rPr>
          <w:sz w:val="26"/>
          <w:szCs w:val="26"/>
        </w:rPr>
        <w:t xml:space="preserve"> гражданско-правовому договору</w:t>
      </w:r>
      <w:r>
        <w:rPr>
          <w:sz w:val="26"/>
          <w:szCs w:val="26"/>
        </w:rPr>
        <w:t>.</w:t>
      </w:r>
    </w:p>
    <w:p w:rsidR="007A4EBB" w:rsidRDefault="007A4EBB" w:rsidP="00E67147">
      <w:pPr>
        <w:pStyle w:val="Default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4. Защита персональных данных </w:t>
      </w:r>
    </w:p>
    <w:p w:rsidR="007A4EBB" w:rsidRDefault="007A4EBB" w:rsidP="00E67147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4.1. В соответствии с требованиями нормативных документов Оператором создана система защиты персональных данных (СЗПД), состоящая из подсистем правовой, организационной и технической защиты. </w:t>
      </w:r>
    </w:p>
    <w:p w:rsidR="007A4EBB" w:rsidRDefault="007A4EBB" w:rsidP="00E67147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4.2. Подсистема правовой защиты представляет собой комплекс правовых, организационно-распорядительных и нормативных документов, обеспечивающих создание, функционирование и совершенствование СЗПД. </w:t>
      </w:r>
    </w:p>
    <w:p w:rsidR="007A4EBB" w:rsidRDefault="007A4EBB" w:rsidP="00E67147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4.3. Подсистема организационной защиты включает в себя организацию структуры управления СЗПД, разрешительной системы, защиты информации при работе с сотрудниками, партнерами и сторонними лицами. </w:t>
      </w:r>
    </w:p>
    <w:p w:rsidR="007A4EBB" w:rsidRDefault="007A4EBB" w:rsidP="00E67147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4.4. Подсистема технической защиты включает в себя комплекс технических, программных, программно-аппаратных средств, обеспечивающих защиту ПД. </w:t>
      </w:r>
    </w:p>
    <w:p w:rsidR="007A4EBB" w:rsidRDefault="007A4EBB" w:rsidP="00E67147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4.4. Основными мерами защиты ПД, используемыми Оператором, являются: </w:t>
      </w:r>
    </w:p>
    <w:p w:rsidR="007A4EBB" w:rsidRDefault="007A4EBB" w:rsidP="00E67147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4.5.1. Назначение лица ответственного за обработку ПД, которое осуществляет организацию обработки ПД, обучение и инструктаж, внутренний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соблюдением учреждением и его работниками требований к защите ПД; </w:t>
      </w:r>
    </w:p>
    <w:p w:rsidR="007A4EBB" w:rsidRDefault="007A4EBB" w:rsidP="00E67147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4.5.2. Определение актуальных угроз безопасности ПД при их обработке в ИСПД, и разработка мер и мероприятий по защите ПД; </w:t>
      </w:r>
    </w:p>
    <w:p w:rsidR="007A4EBB" w:rsidRDefault="007A4EBB" w:rsidP="00E67147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4.5.3. Разработка политики в отношении обработки персональных данных; </w:t>
      </w:r>
    </w:p>
    <w:p w:rsidR="00E67147" w:rsidRDefault="007A4EBB" w:rsidP="00E67147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4.5.4. Установление правил доступа к ПД, </w:t>
      </w:r>
      <w:proofErr w:type="gramStart"/>
      <w:r>
        <w:rPr>
          <w:sz w:val="26"/>
          <w:szCs w:val="26"/>
        </w:rPr>
        <w:t>обрабатываемым</w:t>
      </w:r>
      <w:proofErr w:type="gramEnd"/>
      <w:r>
        <w:rPr>
          <w:sz w:val="26"/>
          <w:szCs w:val="26"/>
        </w:rPr>
        <w:t xml:space="preserve"> в ИСПД, а также обеспечения регистрации и учета всех действий, совершаемых с ПД в ИСПД;</w:t>
      </w:r>
    </w:p>
    <w:p w:rsidR="007A4EBB" w:rsidRDefault="007A4EBB" w:rsidP="00E67147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4.5.5. Установление индивидуальных паролей доступа сотрудников в информационную систему в соответствии с их производственными обязанностями; </w:t>
      </w:r>
    </w:p>
    <w:p w:rsidR="007A4EBB" w:rsidRDefault="007A4EBB" w:rsidP="00E67147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4.5.6. Применение прошедших в установленном порядке процедуру оценки соответствия средств защиты информации; </w:t>
      </w:r>
    </w:p>
    <w:p w:rsidR="007A4EBB" w:rsidRDefault="007A4EBB" w:rsidP="00E67147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4.5.7. Сертифицированное антивирусное программное обеспечение с регулярно обновляемыми базами; </w:t>
      </w:r>
    </w:p>
    <w:p w:rsidR="007A4EBB" w:rsidRDefault="007A4EBB" w:rsidP="00E67147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>4.5.</w:t>
      </w:r>
      <w:r w:rsidR="002C4491">
        <w:rPr>
          <w:sz w:val="26"/>
          <w:szCs w:val="26"/>
        </w:rPr>
        <w:t>8</w:t>
      </w:r>
      <w:r>
        <w:rPr>
          <w:sz w:val="26"/>
          <w:szCs w:val="26"/>
        </w:rPr>
        <w:t xml:space="preserve">. Соблюдаются условия, обеспечивающие сохранность ПД и исключающие несанкционированный к ним доступ; </w:t>
      </w:r>
    </w:p>
    <w:p w:rsidR="007A4EBB" w:rsidRDefault="007A4EBB" w:rsidP="00E67147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>4.5.</w:t>
      </w:r>
      <w:r w:rsidR="002C4491">
        <w:rPr>
          <w:sz w:val="26"/>
          <w:szCs w:val="26"/>
        </w:rPr>
        <w:t>9</w:t>
      </w:r>
      <w:r>
        <w:rPr>
          <w:sz w:val="26"/>
          <w:szCs w:val="26"/>
        </w:rPr>
        <w:t xml:space="preserve">. Обнаружение фактов несанкционированного доступа к персональным данным и принятия мер; </w:t>
      </w:r>
    </w:p>
    <w:p w:rsidR="007A4EBB" w:rsidRDefault="007A4EBB" w:rsidP="00E67147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>4.5.1</w:t>
      </w:r>
      <w:r w:rsidR="002C4491">
        <w:rPr>
          <w:sz w:val="26"/>
          <w:szCs w:val="26"/>
        </w:rPr>
        <w:t>0</w:t>
      </w:r>
      <w:r>
        <w:rPr>
          <w:sz w:val="26"/>
          <w:szCs w:val="26"/>
        </w:rPr>
        <w:t xml:space="preserve">. Восстановление ПД, </w:t>
      </w:r>
      <w:proofErr w:type="gramStart"/>
      <w:r>
        <w:rPr>
          <w:sz w:val="26"/>
          <w:szCs w:val="26"/>
        </w:rPr>
        <w:t>модифицированных</w:t>
      </w:r>
      <w:proofErr w:type="gramEnd"/>
      <w:r>
        <w:rPr>
          <w:sz w:val="26"/>
          <w:szCs w:val="26"/>
        </w:rPr>
        <w:t xml:space="preserve"> или уничтоженных вследствие несанкционированного доступа к ним; </w:t>
      </w:r>
    </w:p>
    <w:p w:rsidR="007A4EBB" w:rsidRDefault="007A4EBB" w:rsidP="00E67147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>4.5.1</w:t>
      </w:r>
      <w:r w:rsidR="002C4491">
        <w:rPr>
          <w:sz w:val="26"/>
          <w:szCs w:val="26"/>
        </w:rPr>
        <w:t>1</w:t>
      </w:r>
      <w:r>
        <w:rPr>
          <w:sz w:val="26"/>
          <w:szCs w:val="26"/>
        </w:rPr>
        <w:t xml:space="preserve">. Обучение работников Оператора непосредственно осуществляющих обработку персональных данных, положениям законодательства Российской Федерации о персональных данных, в том числе требованиям к защите персональных данных, документами, определяющими политику Оператора в отношении обработки персональных данных, локальным актам по вопросам обработки персональных данных; </w:t>
      </w:r>
    </w:p>
    <w:p w:rsidR="007A4EBB" w:rsidRDefault="007A4EBB" w:rsidP="00E67147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>4.5.1</w:t>
      </w:r>
      <w:r w:rsidR="002C4491">
        <w:rPr>
          <w:sz w:val="26"/>
          <w:szCs w:val="26"/>
        </w:rPr>
        <w:t>2</w:t>
      </w:r>
      <w:r>
        <w:rPr>
          <w:sz w:val="26"/>
          <w:szCs w:val="26"/>
        </w:rPr>
        <w:t xml:space="preserve">. Осуществление внутреннего контроля и аудита. </w:t>
      </w:r>
    </w:p>
    <w:p w:rsidR="007A4EBB" w:rsidRDefault="007A4EBB" w:rsidP="00E67147">
      <w:pPr>
        <w:pStyle w:val="Default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5. Основные права субъекта ПД и обязанности оператора </w:t>
      </w:r>
    </w:p>
    <w:p w:rsidR="007A4EBB" w:rsidRDefault="007A4EBB" w:rsidP="00E67147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5.1. Основные права субъекта ПД </w:t>
      </w:r>
    </w:p>
    <w:p w:rsidR="007A4EBB" w:rsidRPr="001A4AF2" w:rsidRDefault="007A4EBB" w:rsidP="00E67147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Субъект имеет право на доступ к его персональным данным и следующим сведениям: </w:t>
      </w:r>
    </w:p>
    <w:p w:rsidR="007A4EBB" w:rsidRDefault="007A4EBB" w:rsidP="00E67147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подтверждение факта обработки ПД оператором; </w:t>
      </w:r>
    </w:p>
    <w:p w:rsidR="007A4EBB" w:rsidRDefault="007A4EBB" w:rsidP="00E67147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правовые основания и цели обработки ПД; </w:t>
      </w:r>
    </w:p>
    <w:p w:rsidR="007A4EBB" w:rsidRDefault="007A4EBB" w:rsidP="00E67147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цели и применяемые оператором способы обработки ПД; </w:t>
      </w:r>
    </w:p>
    <w:p w:rsidR="007A4EBB" w:rsidRDefault="007A4EBB" w:rsidP="00E67147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наименование и место нахождения оператора, сведения о лицах (за исключением работников оператора), которые имеют доступ к ПД или которым могут быть раскрыты ПД на основании договора с оператором или на основании федерального закона; </w:t>
      </w:r>
    </w:p>
    <w:p w:rsidR="007A4EBB" w:rsidRDefault="007A4EBB" w:rsidP="00E67147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сроки обработки персональных данных, в том числе сроки их хранения; </w:t>
      </w:r>
    </w:p>
    <w:p w:rsidR="007A4EBB" w:rsidRDefault="007A4EBB" w:rsidP="00E67147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порядок осуществления субъектом ПД прав, предусмотренных настоящим Федеральным законом; </w:t>
      </w:r>
    </w:p>
    <w:p w:rsidR="007A4EBB" w:rsidRDefault="007A4EBB" w:rsidP="00E67147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- наименование или фамилию, имя, отчество и адрес лица, осуществляющего обработку ПД по поручению оператора, если обработка поручена или будет поручена такому лицу; </w:t>
      </w:r>
    </w:p>
    <w:p w:rsidR="007A4EBB" w:rsidRDefault="007A4EBB" w:rsidP="00E67147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обращения к оператору и направлению ему запросов; </w:t>
      </w:r>
    </w:p>
    <w:p w:rsidR="007A4EBB" w:rsidRDefault="007A4EBB" w:rsidP="00E67147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обжалование действий или бездействия оператора. </w:t>
      </w:r>
    </w:p>
    <w:p w:rsidR="007A4EBB" w:rsidRDefault="007A4EBB" w:rsidP="00E67147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5.2. Обязанности Оператора </w:t>
      </w:r>
    </w:p>
    <w:p w:rsidR="007A4EBB" w:rsidRDefault="007A4EBB" w:rsidP="00E67147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Оператор обязан: </w:t>
      </w:r>
    </w:p>
    <w:p w:rsidR="007A4EBB" w:rsidRDefault="007A4EBB" w:rsidP="00E67147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>- при сборе ПД предоставить информацию об обработке ПД;</w:t>
      </w:r>
    </w:p>
    <w:p w:rsidR="007A4EBB" w:rsidRDefault="007A4EBB" w:rsidP="00E67147">
      <w:pPr>
        <w:pStyle w:val="Default"/>
        <w:spacing w:after="3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 случаях, если ПД были получены не от субъекта ПД, уведомить субъекта; </w:t>
      </w:r>
    </w:p>
    <w:p w:rsidR="007A4EBB" w:rsidRDefault="007A4EBB" w:rsidP="00E67147">
      <w:pPr>
        <w:pStyle w:val="Default"/>
        <w:spacing w:after="3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при отказе в предоставлении ПД субъекту разъясняются последствия такого отказа; </w:t>
      </w:r>
    </w:p>
    <w:p w:rsidR="007A4EBB" w:rsidRDefault="007A4EBB" w:rsidP="00E67147">
      <w:pPr>
        <w:pStyle w:val="Default"/>
        <w:spacing w:after="3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опубликовать или иным образом обеспечить неограниченный доступ к документу, определяющему его политику в отношении обработки ПД, к сведениям о реализуемых требованиях к защите ПД; </w:t>
      </w:r>
    </w:p>
    <w:p w:rsidR="007A4EBB" w:rsidRDefault="007A4EBB" w:rsidP="00E67147">
      <w:pPr>
        <w:pStyle w:val="Default"/>
        <w:spacing w:after="3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принимать необходимые правовые, организационные и технические меры или обеспечивать их принятие для защиты ПД от неправомерного или случайного доступа к ним, уничтожения, изменения, блокирования, копирования, предоставления, распространения </w:t>
      </w:r>
      <w:proofErr w:type="gramStart"/>
      <w:r>
        <w:rPr>
          <w:sz w:val="26"/>
          <w:szCs w:val="26"/>
        </w:rPr>
        <w:t>ПД</w:t>
      </w:r>
      <w:proofErr w:type="gramEnd"/>
      <w:r>
        <w:rPr>
          <w:sz w:val="26"/>
          <w:szCs w:val="26"/>
        </w:rPr>
        <w:t xml:space="preserve"> а также от иных неправомерных действий в отношении ПД; </w:t>
      </w:r>
    </w:p>
    <w:p w:rsidR="001A4AF2" w:rsidRDefault="007A4EBB" w:rsidP="001A4AF2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>- давать ответы на запросы и обращения Субъектов ПД, их представителей и уполномоченного органа по за</w:t>
      </w:r>
      <w:r w:rsidR="001A4AF2">
        <w:rPr>
          <w:sz w:val="26"/>
          <w:szCs w:val="26"/>
        </w:rPr>
        <w:t>щите прав субъектов ПД.</w:t>
      </w:r>
    </w:p>
    <w:p w:rsidR="001A4AF2" w:rsidRPr="001A4AF2" w:rsidRDefault="001A4AF2" w:rsidP="001A4AF2">
      <w:pPr>
        <w:pStyle w:val="Default"/>
        <w:jc w:val="both"/>
        <w:rPr>
          <w:sz w:val="26"/>
          <w:szCs w:val="26"/>
        </w:rPr>
      </w:pPr>
      <w:r>
        <w:rPr>
          <w:sz w:val="26"/>
          <w:szCs w:val="26"/>
        </w:rPr>
        <w:t>- О</w:t>
      </w:r>
      <w:r w:rsidRPr="001A4AF2">
        <w:rPr>
          <w:sz w:val="26"/>
          <w:szCs w:val="26"/>
        </w:rPr>
        <w:t>ператор обязуется рассмотреть и направить ответ на поступивший запрос Пользователя в течение 30 дней с момента поступления обращения.</w:t>
      </w:r>
    </w:p>
    <w:p w:rsidR="001A4AF2" w:rsidRDefault="0094228F" w:rsidP="00E67147">
      <w:pPr>
        <w:pStyle w:val="Default"/>
        <w:jc w:val="both"/>
        <w:rPr>
          <w:sz w:val="26"/>
          <w:szCs w:val="26"/>
        </w:rPr>
      </w:pPr>
      <w:r w:rsidRPr="0094228F">
        <w:rPr>
          <w:sz w:val="26"/>
          <w:szCs w:val="26"/>
        </w:rPr>
        <w:t xml:space="preserve">Мы не несем ответственности в любой форме за информацию, в том числе конфиденциального характера, размещенную </w:t>
      </w:r>
      <w:r>
        <w:rPr>
          <w:sz w:val="26"/>
          <w:szCs w:val="26"/>
        </w:rPr>
        <w:t>пользователями</w:t>
      </w:r>
      <w:r w:rsidRPr="0094228F">
        <w:rPr>
          <w:sz w:val="26"/>
          <w:szCs w:val="26"/>
        </w:rPr>
        <w:t xml:space="preserve"> на нашем сайте</w:t>
      </w:r>
      <w:r>
        <w:rPr>
          <w:sz w:val="26"/>
          <w:szCs w:val="26"/>
        </w:rPr>
        <w:t xml:space="preserve"> и страницах Организации в соц. сетях самостоятельно</w:t>
      </w:r>
      <w:r w:rsidRPr="0094228F">
        <w:rPr>
          <w:sz w:val="26"/>
          <w:szCs w:val="26"/>
        </w:rPr>
        <w:t xml:space="preserve"> в общедоступной форме, в частности </w:t>
      </w:r>
      <w:r>
        <w:rPr>
          <w:sz w:val="26"/>
          <w:szCs w:val="26"/>
        </w:rPr>
        <w:t>в разделе</w:t>
      </w:r>
      <w:r w:rsidRPr="0094228F">
        <w:rPr>
          <w:sz w:val="26"/>
          <w:szCs w:val="26"/>
        </w:rPr>
        <w:t xml:space="preserve"> «Отзывы»</w:t>
      </w:r>
      <w:r>
        <w:rPr>
          <w:sz w:val="26"/>
          <w:szCs w:val="26"/>
        </w:rPr>
        <w:t>.</w:t>
      </w:r>
    </w:p>
    <w:p w:rsidR="001A4AF2" w:rsidRDefault="001A4AF2" w:rsidP="00E67147">
      <w:pPr>
        <w:pStyle w:val="Default"/>
        <w:jc w:val="both"/>
        <w:rPr>
          <w:sz w:val="26"/>
          <w:szCs w:val="26"/>
        </w:rPr>
      </w:pPr>
    </w:p>
    <w:p w:rsidR="007A4EBB" w:rsidRPr="007A4EBB" w:rsidRDefault="007A4EBB" w:rsidP="00E67147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7A4EBB" w:rsidRPr="007A4EBB" w:rsidRDefault="007A4EBB" w:rsidP="007A4EB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</w:p>
    <w:p w:rsidR="00F83670" w:rsidRDefault="00F83670"/>
    <w:sectPr w:rsidR="00F83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4DD5159"/>
    <w:multiLevelType w:val="hybridMultilevel"/>
    <w:tmpl w:val="2E071FB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27E4BB8F"/>
    <w:multiLevelType w:val="hybridMultilevel"/>
    <w:tmpl w:val="3C5CD4B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EC2"/>
    <w:rsid w:val="00160EAA"/>
    <w:rsid w:val="001A4AF2"/>
    <w:rsid w:val="00223401"/>
    <w:rsid w:val="002C4491"/>
    <w:rsid w:val="00360EC2"/>
    <w:rsid w:val="00440E92"/>
    <w:rsid w:val="004C3246"/>
    <w:rsid w:val="005A1C26"/>
    <w:rsid w:val="006F4657"/>
    <w:rsid w:val="007A4EBB"/>
    <w:rsid w:val="0094228F"/>
    <w:rsid w:val="00A1076D"/>
    <w:rsid w:val="00A46B7E"/>
    <w:rsid w:val="00C20D84"/>
    <w:rsid w:val="00C21261"/>
    <w:rsid w:val="00C27E04"/>
    <w:rsid w:val="00E67147"/>
    <w:rsid w:val="00F3761B"/>
    <w:rsid w:val="00F61DAD"/>
    <w:rsid w:val="00F83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A4E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A4E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4E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A4EB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A4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A4EBB"/>
    <w:rPr>
      <w:color w:val="0000FF"/>
      <w:u w:val="single"/>
    </w:rPr>
  </w:style>
  <w:style w:type="paragraph" w:customStyle="1" w:styleId="Default">
    <w:name w:val="Default"/>
    <w:rsid w:val="007A4E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A4E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A4E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4E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A4EB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A4E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A4EBB"/>
    <w:rPr>
      <w:color w:val="0000FF"/>
      <w:u w:val="single"/>
    </w:rPr>
  </w:style>
  <w:style w:type="paragraph" w:customStyle="1" w:styleId="Default">
    <w:name w:val="Default"/>
    <w:rsid w:val="007A4E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97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92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47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893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1884</Words>
  <Characters>10744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PManager</dc:creator>
  <cp:lastModifiedBy>PManager</cp:lastModifiedBy>
  <cp:revision>3</cp:revision>
  <dcterms:created xsi:type="dcterms:W3CDTF">2017-06-29T07:48:00Z</dcterms:created>
  <dcterms:modified xsi:type="dcterms:W3CDTF">2017-06-29T07:48:00Z</dcterms:modified>
</cp:coreProperties>
</file>